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6F" w:rsidRPr="00C34C79" w:rsidRDefault="0036146F" w:rsidP="0036146F">
      <w:pPr>
        <w:spacing w:after="0" w:line="240" w:lineRule="auto"/>
        <w:jc w:val="center"/>
        <w:rPr>
          <w:rFonts w:ascii="Palatino Linotype" w:eastAsia="Calibri" w:hAnsi="Palatino Linotype" w:cs="Kalinga"/>
          <w:noProof/>
          <w:sz w:val="48"/>
        </w:rPr>
      </w:pPr>
      <w:r w:rsidRPr="00C34C79">
        <w:rPr>
          <w:rFonts w:ascii="Palatino Linotype" w:eastAsia="Calibri" w:hAnsi="Palatino Linotype" w:cs="Times New Roman"/>
          <w:noProof/>
        </w:rPr>
        <w:drawing>
          <wp:anchor distT="0" distB="0" distL="114300" distR="114300" simplePos="0" relativeHeight="251660288" behindDoc="0" locked="0" layoutInCell="1" allowOverlap="1" wp14:anchorId="1CFFEC5F" wp14:editId="211BC025">
            <wp:simplePos x="0" y="0"/>
            <wp:positionH relativeFrom="column">
              <wp:posOffset>5731510</wp:posOffset>
            </wp:positionH>
            <wp:positionV relativeFrom="paragraph">
              <wp:posOffset>-162560</wp:posOffset>
            </wp:positionV>
            <wp:extent cx="685165" cy="1229360"/>
            <wp:effectExtent l="0" t="0" r="635" b="8890"/>
            <wp:wrapNone/>
            <wp:docPr id="3" name="Picture 3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C79">
        <w:rPr>
          <w:rFonts w:ascii="Palatino Linotype" w:eastAsia="Calibri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717CB" wp14:editId="6548A41B">
                <wp:simplePos x="0" y="0"/>
                <wp:positionH relativeFrom="column">
                  <wp:posOffset>190500</wp:posOffset>
                </wp:positionH>
                <wp:positionV relativeFrom="paragraph">
                  <wp:posOffset>8991600</wp:posOffset>
                </wp:positionV>
                <wp:extent cx="6753225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pt;margin-top:708pt;width:53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FHJgIAAEsEAAAOAAAAZHJzL2Uyb0RvYy54bWysVE2P2jAQvVfqf7B8h5AssGxEWK0S6GXb&#10;IrH9AcZ2iNXEY9mGgKr+947Nh9j2UlXNwRlnPG/ezDxn/nzsWnKQ1inQBU2HI0qk5iCU3hX029tq&#10;MKPEeaYFa0HLgp6ko8+Ljx/mvcllBg20QlqCINrlvSlo473Jk8TxRnbMDcFIjc4abMc8bu0uEZb1&#10;iN61STYaTZMerDAWuHQOv1ZnJ11E/LqW3H+tayc9aQuK3HxcbVy3YU0Wc5bvLDON4hca7B9YdExp&#10;THqDqphnZG/VH1Cd4hYc1H7IoUugrhWXsQasJh39Vs2mYUbGWrA5ztza5P4fLP9yWFuiREEzSjTr&#10;cEQbb5naNZ68WAs9KUFrbCNYkoVu9cblGFTqtQ318qPemFfg3x3RUDZM72Rk/XYyCJWGiORdSNg4&#10;gzm3/WcQeIbtPcTWHWvbBUhsCjnGCZ1uE5JHTzh+nD5OHrJsQgm/+hKWXwONdf6ThI4Eo6DuUset&#10;gDSmYYdX5wMtll8DQlYNK9W2UQ6tJj1yn8weJzHCQatE8IZzzu62ZWvJgQVFxScWiZ77Yxb2WkS0&#10;RjKxvNieqfZsY/ZWBzysDPlcrLNkfjyNnpaz5Ww8GGfT5WA8qqrBy6ocD6ar9HFSPVRlWaU/A7V0&#10;nDdKCKkDu6t80/HfyeNykc7Cuwn41ofkPXpsGJK9viPpONowzbMutiBOa3sdOSo2Hr7crnAl7vdo&#10;3/8DFr8AAAD//wMAUEsDBBQABgAIAAAAIQBoiAyw3wAAAA0BAAAPAAAAZHJzL2Rvd25yZXYueG1s&#10;TI9PT8MwDMXvSHyHyEjcmDsKE5SmE+LPDoghMSbOWWOaisapmmwrfHq8A4Kb/fz0/HvlfPSd2tEQ&#10;28AappMMFHEdbMuNhvXb49kVqJgMW9MFJg1fFGFeHR+VprBhz6+0W6VGSQjHwmhwKfUFYqwdeRMn&#10;oSeW20cYvEmyDg3awewl3Hd4nmUz9KZl+eBMT3eO6s/V1mv4RkdIL+ndLfPF+gGXz4v7p6j16cl4&#10;ewMq0Zj+zHDAF3SohGkTtmyj6jTkmVRJol9MZzIdHNl1fglq86thVeL/FtUPAAAA//8DAFBLAQIt&#10;ABQABgAIAAAAIQC2gziS/gAAAOEBAAATAAAAAAAAAAAAAAAAAAAAAABbQ29udGVudF9UeXBlc10u&#10;eG1sUEsBAi0AFAAGAAgAAAAhADj9If/WAAAAlAEAAAsAAAAAAAAAAAAAAAAALwEAAF9yZWxzLy5y&#10;ZWxzUEsBAi0AFAAGAAgAAAAhAJQxYUcmAgAASwQAAA4AAAAAAAAAAAAAAAAALgIAAGRycy9lMm9E&#10;b2MueG1sUEsBAi0AFAAGAAgAAAAhAGiIDLDfAAAADQEAAA8AAAAAAAAAAAAAAAAAgAQAAGRycy9k&#10;b3ducmV2LnhtbFBLBQYAAAAABAAEAPMAAACMBQAAAAA=&#10;" strokeweight="1.25pt"/>
            </w:pict>
          </mc:Fallback>
        </mc:AlternateContent>
      </w:r>
      <w:r w:rsidRPr="00C34C79">
        <w:rPr>
          <w:rFonts w:ascii="Palatino Linotype" w:eastAsia="Calibri" w:hAnsi="Palatino Linotype" w:cs="Kalinga"/>
          <w:noProof/>
          <w:sz w:val="48"/>
        </w:rPr>
        <w:t>Progressive Laser LLC</w:t>
      </w:r>
    </w:p>
    <w:p w:rsidR="0036146F" w:rsidRPr="00C34C79" w:rsidRDefault="0036146F" w:rsidP="0036146F">
      <w:pPr>
        <w:spacing w:after="0" w:line="240" w:lineRule="auto"/>
        <w:jc w:val="center"/>
        <w:rPr>
          <w:rFonts w:ascii="Palatino Linotype" w:eastAsia="Calibri" w:hAnsi="Palatino Linotype" w:cs="Kalinga"/>
          <w:noProof/>
          <w:sz w:val="52"/>
        </w:rPr>
      </w:pPr>
      <w:r w:rsidRPr="00C34C79">
        <w:rPr>
          <w:rFonts w:ascii="Palatino Linotype" w:eastAsia="Calibri" w:hAnsi="Palatino Linotype" w:cs="Times New Roman"/>
          <w:sz w:val="28"/>
        </w:rPr>
        <w:t>"Science enhancing Beauty..."</w:t>
      </w:r>
    </w:p>
    <w:p w:rsidR="0036146F" w:rsidRPr="00F32F24" w:rsidRDefault="0036146F" w:rsidP="0036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146F" w:rsidRPr="00F32F24" w:rsidRDefault="0036146F" w:rsidP="0036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Dermaplaning </w:t>
      </w:r>
      <w:r w:rsidRPr="00F32F24">
        <w:rPr>
          <w:rFonts w:ascii="Times New Roman" w:eastAsia="Times New Roman" w:hAnsi="Times New Roman" w:cs="Times New Roman"/>
          <w:b/>
          <w:bCs/>
          <w:color w:val="000000"/>
        </w:rPr>
        <w:t>Pre &amp; Post Care</w:t>
      </w:r>
    </w:p>
    <w:p w:rsidR="0036146F" w:rsidRDefault="0036146F" w:rsidP="003614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 w:rsidRPr="00F32F24">
        <w:rPr>
          <w:rFonts w:ascii="Times New Roman" w:eastAsia="Times New Roman" w:hAnsi="Times New Roman" w:cs="Times New Roman"/>
          <w:i/>
          <w:iCs/>
          <w:color w:val="000000"/>
        </w:rPr>
        <w:t>For best results, please follow these instructions</w:t>
      </w:r>
    </w:p>
    <w:p w:rsidR="0036146F" w:rsidRDefault="0036146F" w:rsidP="003614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</w:p>
    <w:p w:rsidR="008E0A8D" w:rsidRDefault="008E0A8D" w:rsidP="008E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A8D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Dermaplaning is a safe, non-invasive treatment that is performed using a small surgical blade to manually remove 3-4 weeks of dry, dead surface skin cells as well as vellus hair. </w:t>
      </w:r>
    </w:p>
    <w:p w:rsidR="0036146F" w:rsidRDefault="0036146F" w:rsidP="0029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46F" w:rsidRPr="0055239F" w:rsidRDefault="0036146F" w:rsidP="003614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to Expect During &amp; Immediately After T</w:t>
      </w:r>
      <w:r w:rsidRPr="0055239F">
        <w:rPr>
          <w:rFonts w:ascii="Times New Roman" w:eastAsia="Times New Roman" w:hAnsi="Times New Roman" w:cs="Times New Roman"/>
          <w:b/>
          <w:sz w:val="24"/>
          <w:szCs w:val="24"/>
        </w:rPr>
        <w:t>reatment:</w:t>
      </w:r>
    </w:p>
    <w:p w:rsidR="0036146F" w:rsidRDefault="0036146F" w:rsidP="00361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skin may experience temporary irritation, tightness, or redness. These are all normal reactions that typically resolve within 72 hours depending on skin sensitivity. </w:t>
      </w:r>
    </w:p>
    <w:p w:rsidR="0036146F" w:rsidRDefault="0036146F" w:rsidP="00361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46F" w:rsidRDefault="0036146F" w:rsidP="00361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may experience a wind burn type of feeling or feel itchy during the treatment. These sensations generally subside within three hours of treatment.</w:t>
      </w:r>
    </w:p>
    <w:p w:rsidR="0036146F" w:rsidRDefault="0036146F" w:rsidP="00361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46F" w:rsidRDefault="0036146F" w:rsidP="00361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Client experiences may vary. Some people may experience a delayed onset of the previously mentioned symptoms. Contact us immediately if any unusual side effects occur or if symptoms worsen over time.</w:t>
      </w:r>
    </w:p>
    <w:p w:rsidR="0036146F" w:rsidRDefault="0036146F" w:rsidP="00361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681" w:rsidRPr="0036146F" w:rsidRDefault="0036146F" w:rsidP="002956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146F">
        <w:rPr>
          <w:rFonts w:ascii="Times New Roman" w:eastAsia="Times New Roman" w:hAnsi="Times New Roman" w:cs="Times New Roman"/>
          <w:b/>
          <w:sz w:val="24"/>
          <w:szCs w:val="24"/>
        </w:rPr>
        <w:t>Before your Dermaplaning appointment you must:</w:t>
      </w:r>
    </w:p>
    <w:p w:rsidR="00295681" w:rsidRPr="008E0A8D" w:rsidRDefault="00295681" w:rsidP="00EF1CDD">
      <w:pPr>
        <w:pStyle w:val="NoSpacing"/>
        <w:rPr>
          <w:rFonts w:ascii="Times New Roman" w:hAnsi="Times New Roman" w:cs="Times New Roman"/>
          <w:sz w:val="24"/>
        </w:rPr>
      </w:pPr>
      <w:r w:rsidRPr="008E0A8D">
        <w:rPr>
          <w:rFonts w:ascii="Times New Roman" w:hAnsi="Times New Roman" w:cs="Times New Roman"/>
          <w:sz w:val="24"/>
        </w:rPr>
        <w:t xml:space="preserve">Discontinue all manual (scrubs, </w:t>
      </w:r>
      <w:proofErr w:type="spellStart"/>
      <w:r w:rsidRPr="008E0A8D">
        <w:rPr>
          <w:rFonts w:ascii="Times New Roman" w:hAnsi="Times New Roman" w:cs="Times New Roman"/>
          <w:sz w:val="24"/>
        </w:rPr>
        <w:t>clarisonic</w:t>
      </w:r>
      <w:proofErr w:type="spellEnd"/>
      <w:r w:rsidRPr="008E0A8D">
        <w:rPr>
          <w:rFonts w:ascii="Times New Roman" w:hAnsi="Times New Roman" w:cs="Times New Roman"/>
          <w:sz w:val="24"/>
        </w:rPr>
        <w:t xml:space="preserve">, resurfacing pads) and chemical (salicylic, glycolic, retinol, lactic acid </w:t>
      </w:r>
      <w:proofErr w:type="spellStart"/>
      <w:r w:rsidRPr="008E0A8D">
        <w:rPr>
          <w:rFonts w:ascii="Times New Roman" w:hAnsi="Times New Roman" w:cs="Times New Roman"/>
          <w:sz w:val="24"/>
        </w:rPr>
        <w:t>etc</w:t>
      </w:r>
      <w:proofErr w:type="spellEnd"/>
      <w:r w:rsidRPr="008E0A8D">
        <w:rPr>
          <w:rFonts w:ascii="Times New Roman" w:hAnsi="Times New Roman" w:cs="Times New Roman"/>
          <w:sz w:val="24"/>
        </w:rPr>
        <w:t xml:space="preserve">) exfoliators for one week prior to your scheduled </w:t>
      </w:r>
      <w:r w:rsidR="0036146F" w:rsidRPr="008E0A8D">
        <w:rPr>
          <w:rFonts w:ascii="Times New Roman" w:hAnsi="Times New Roman" w:cs="Times New Roman"/>
          <w:sz w:val="24"/>
        </w:rPr>
        <w:t>Dermaplaning</w:t>
      </w:r>
      <w:r w:rsidRPr="008E0A8D">
        <w:rPr>
          <w:rFonts w:ascii="Times New Roman" w:hAnsi="Times New Roman" w:cs="Times New Roman"/>
          <w:sz w:val="24"/>
        </w:rPr>
        <w:t xml:space="preserve"> treatment.</w:t>
      </w:r>
      <w:r w:rsidR="00EF1CDD">
        <w:rPr>
          <w:rFonts w:ascii="Times New Roman" w:hAnsi="Times New Roman" w:cs="Times New Roman"/>
          <w:sz w:val="24"/>
        </w:rPr>
        <w:t xml:space="preserve"> </w:t>
      </w:r>
      <w:r w:rsidR="0036146F">
        <w:rPr>
          <w:rFonts w:ascii="Times New Roman" w:hAnsi="Times New Roman" w:cs="Times New Roman"/>
          <w:sz w:val="24"/>
        </w:rPr>
        <w:t>If you have any topical prescriptions</w:t>
      </w:r>
      <w:r w:rsidRPr="008E0A8D">
        <w:rPr>
          <w:rFonts w:ascii="Times New Roman" w:hAnsi="Times New Roman" w:cs="Times New Roman"/>
          <w:sz w:val="24"/>
        </w:rPr>
        <w:t xml:space="preserve">, it is recommended to discontinue the use of those for </w:t>
      </w:r>
      <w:r w:rsidR="00FF57AA" w:rsidRPr="008E0A8D">
        <w:rPr>
          <w:rFonts w:ascii="Times New Roman" w:hAnsi="Times New Roman" w:cs="Times New Roman"/>
          <w:sz w:val="24"/>
        </w:rPr>
        <w:t xml:space="preserve">one week </w:t>
      </w:r>
      <w:r w:rsidRPr="008E0A8D">
        <w:rPr>
          <w:rFonts w:ascii="Times New Roman" w:hAnsi="Times New Roman" w:cs="Times New Roman"/>
          <w:sz w:val="24"/>
        </w:rPr>
        <w:t>prior to your treatment.</w:t>
      </w:r>
    </w:p>
    <w:p w:rsidR="00EF1CDD" w:rsidRDefault="00EF1CDD" w:rsidP="00EF1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70B7" w:rsidRPr="00EF1CDD" w:rsidRDefault="003D70B7" w:rsidP="00EF1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CDD">
        <w:rPr>
          <w:rFonts w:ascii="Times New Roman" w:eastAsia="Times New Roman" w:hAnsi="Times New Roman" w:cs="Times New Roman"/>
          <w:b/>
          <w:sz w:val="24"/>
          <w:szCs w:val="24"/>
        </w:rPr>
        <w:t>Next Steps:</w:t>
      </w:r>
    </w:p>
    <w:p w:rsidR="00FF57AA" w:rsidRDefault="00295681" w:rsidP="0036146F">
      <w:pPr>
        <w:pStyle w:val="NoSpacing"/>
        <w:rPr>
          <w:rFonts w:ascii="Times New Roman" w:hAnsi="Times New Roman" w:cs="Times New Roman"/>
          <w:sz w:val="24"/>
        </w:rPr>
      </w:pPr>
      <w:r w:rsidRPr="008E0A8D">
        <w:rPr>
          <w:rFonts w:ascii="Times New Roman" w:hAnsi="Times New Roman" w:cs="Times New Roman"/>
          <w:sz w:val="24"/>
        </w:rPr>
        <w:t>Your skin may appear slightly red and inflamed</w:t>
      </w:r>
      <w:r w:rsidR="0036146F">
        <w:rPr>
          <w:rFonts w:ascii="Times New Roman" w:hAnsi="Times New Roman" w:cs="Times New Roman"/>
          <w:sz w:val="24"/>
        </w:rPr>
        <w:t xml:space="preserve"> and it </w:t>
      </w:r>
      <w:r w:rsidRPr="008E0A8D">
        <w:rPr>
          <w:rFonts w:ascii="Times New Roman" w:hAnsi="Times New Roman" w:cs="Times New Roman"/>
          <w:sz w:val="24"/>
        </w:rPr>
        <w:t>might be slightly sensitive</w:t>
      </w:r>
      <w:r w:rsidR="0036146F">
        <w:rPr>
          <w:rFonts w:ascii="Times New Roman" w:hAnsi="Times New Roman" w:cs="Times New Roman"/>
          <w:sz w:val="24"/>
        </w:rPr>
        <w:t xml:space="preserve">. </w:t>
      </w:r>
      <w:r w:rsidRPr="008E0A8D">
        <w:rPr>
          <w:rFonts w:ascii="Times New Roman" w:hAnsi="Times New Roman" w:cs="Times New Roman"/>
          <w:sz w:val="24"/>
        </w:rPr>
        <w:t>Avoid exercise and sweating for 24 hours post treatment (reduces irritation)</w:t>
      </w:r>
      <w:r w:rsidR="0036146F">
        <w:rPr>
          <w:rFonts w:ascii="Times New Roman" w:hAnsi="Times New Roman" w:cs="Times New Roman"/>
          <w:sz w:val="24"/>
        </w:rPr>
        <w:t xml:space="preserve"> and d</w:t>
      </w:r>
      <w:r w:rsidRPr="008E0A8D">
        <w:rPr>
          <w:rFonts w:ascii="Times New Roman" w:hAnsi="Times New Roman" w:cs="Times New Roman"/>
          <w:sz w:val="24"/>
        </w:rPr>
        <w:t>iscontinue the use of all exfoliant</w:t>
      </w:r>
      <w:r w:rsidR="00373080" w:rsidRPr="008E0A8D">
        <w:rPr>
          <w:rFonts w:ascii="Times New Roman" w:hAnsi="Times New Roman" w:cs="Times New Roman"/>
          <w:sz w:val="24"/>
        </w:rPr>
        <w:t>s (manual or chemical) for 10</w:t>
      </w:r>
      <w:r w:rsidRPr="008E0A8D">
        <w:rPr>
          <w:rFonts w:ascii="Times New Roman" w:hAnsi="Times New Roman" w:cs="Times New Roman"/>
          <w:sz w:val="24"/>
        </w:rPr>
        <w:t xml:space="preserve"> days post treatment. </w:t>
      </w:r>
      <w:r w:rsidR="0036146F">
        <w:rPr>
          <w:rFonts w:ascii="Times New Roman" w:hAnsi="Times New Roman" w:cs="Times New Roman"/>
          <w:sz w:val="24"/>
        </w:rPr>
        <w:t>It is important to k</w:t>
      </w:r>
      <w:r w:rsidRPr="008E0A8D">
        <w:rPr>
          <w:rFonts w:ascii="Times New Roman" w:hAnsi="Times New Roman" w:cs="Times New Roman"/>
          <w:sz w:val="24"/>
        </w:rPr>
        <w:t>eep moisturized morning and night</w:t>
      </w:r>
      <w:r w:rsidR="0036146F">
        <w:rPr>
          <w:rFonts w:ascii="Times New Roman" w:hAnsi="Times New Roman" w:cs="Times New Roman"/>
          <w:sz w:val="24"/>
        </w:rPr>
        <w:t xml:space="preserve"> in order to extend the results of your treatment.</w:t>
      </w:r>
    </w:p>
    <w:p w:rsidR="0036146F" w:rsidRPr="008E0A8D" w:rsidRDefault="0036146F" w:rsidP="0036146F">
      <w:pPr>
        <w:pStyle w:val="NoSpacing"/>
        <w:rPr>
          <w:rFonts w:ascii="Times New Roman" w:hAnsi="Times New Roman" w:cs="Times New Roman"/>
          <w:sz w:val="24"/>
        </w:rPr>
      </w:pPr>
    </w:p>
    <w:p w:rsidR="0036146F" w:rsidRDefault="0036146F" w:rsidP="003614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You should also a</w:t>
      </w:r>
      <w:r w:rsidR="00295681" w:rsidRPr="008E0A8D">
        <w:rPr>
          <w:rFonts w:ascii="Times New Roman" w:hAnsi="Times New Roman" w:cs="Times New Roman"/>
          <w:sz w:val="24"/>
        </w:rPr>
        <w:t>void rubbing, picking and scrubbing your skin post procedure, for it could lead to further scarring</w:t>
      </w:r>
      <w:r>
        <w:rPr>
          <w:rFonts w:ascii="Times New Roman" w:hAnsi="Times New Roman" w:cs="Times New Roman"/>
          <w:sz w:val="24"/>
        </w:rPr>
        <w:t xml:space="preserve">. Avoid </w:t>
      </w:r>
      <w:r w:rsidR="00295681" w:rsidRPr="008E0A8D">
        <w:rPr>
          <w:rFonts w:ascii="Times New Roman" w:hAnsi="Times New Roman" w:cs="Times New Roman"/>
          <w:sz w:val="24"/>
          <w:szCs w:val="24"/>
        </w:rPr>
        <w:t>excessive sun exposure and wear a broad-spectrum sunscreen daily of SPF 30 or higher for a</w:t>
      </w:r>
      <w:r w:rsidR="008E0A8D" w:rsidRPr="008E0A8D">
        <w:rPr>
          <w:rFonts w:ascii="Times New Roman" w:hAnsi="Times New Roman" w:cs="Times New Roman"/>
          <w:sz w:val="24"/>
          <w:szCs w:val="24"/>
        </w:rPr>
        <w:t>t least one week post treatment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46F" w:rsidRPr="0036146F" w:rsidRDefault="0036146F" w:rsidP="0036146F">
      <w:pPr>
        <w:pStyle w:val="NoSpacing"/>
        <w:rPr>
          <w:rFonts w:ascii="Times New Roman" w:hAnsi="Times New Roman" w:cs="Times New Roman"/>
          <w:sz w:val="24"/>
        </w:rPr>
      </w:pPr>
    </w:p>
    <w:p w:rsidR="00EF1CDD" w:rsidRPr="00303DBE" w:rsidRDefault="00EF1CDD" w:rsidP="00EF1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EF1CDD" w:rsidRPr="00303D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5239F">
        <w:rPr>
          <w:rFonts w:ascii="Times New Roman" w:eastAsia="Times New Roman" w:hAnsi="Times New Roman" w:cs="Times New Roman"/>
          <w:b/>
          <w:sz w:val="24"/>
          <w:szCs w:val="24"/>
        </w:rPr>
        <w:t>Good Skinc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are through a Healthy Lifestyle. </w:t>
      </w:r>
      <w:r w:rsidRPr="00303DBE">
        <w:rPr>
          <w:rFonts w:ascii="Times New Roman" w:eastAsia="Times New Roman" w:hAnsi="Times New Roman" w:cs="Times New Roman"/>
          <w:i/>
          <w:sz w:val="24"/>
          <w:szCs w:val="24"/>
        </w:rPr>
        <w:t xml:space="preserve">Maintain your skin health by following the below recommendations. </w:t>
      </w:r>
    </w:p>
    <w:p w:rsidR="00EF1CDD" w:rsidRPr="00EF1CDD" w:rsidRDefault="00EF1CDD" w:rsidP="00EF1CDD">
      <w:pPr>
        <w:pStyle w:val="Footer"/>
        <w:numPr>
          <w:ilvl w:val="0"/>
          <w:numId w:val="4"/>
        </w:numPr>
        <w:rPr>
          <w:rFonts w:ascii="Palatino Linotype" w:hAnsi="Palatino Linotype" w:cs="Arial"/>
          <w:sz w:val="20"/>
          <w:szCs w:val="20"/>
        </w:rPr>
      </w:pPr>
      <w:r w:rsidRPr="00EF1CDD">
        <w:rPr>
          <w:rFonts w:ascii="Palatino Linotype" w:hAnsi="Palatino Linotype" w:cs="Arial"/>
          <w:sz w:val="20"/>
          <w:szCs w:val="20"/>
        </w:rPr>
        <w:lastRenderedPageBreak/>
        <w:t>Drink plenty of water</w:t>
      </w:r>
    </w:p>
    <w:p w:rsidR="00EF1CDD" w:rsidRPr="00EF1CDD" w:rsidRDefault="00EF1CDD" w:rsidP="00EF1CDD">
      <w:pPr>
        <w:pStyle w:val="Footer"/>
        <w:numPr>
          <w:ilvl w:val="0"/>
          <w:numId w:val="4"/>
        </w:numPr>
        <w:rPr>
          <w:rFonts w:ascii="Palatino Linotype" w:hAnsi="Palatino Linotype" w:cs="Arial"/>
          <w:sz w:val="20"/>
          <w:szCs w:val="20"/>
        </w:rPr>
      </w:pPr>
      <w:r w:rsidRPr="00EF1CDD">
        <w:rPr>
          <w:rFonts w:ascii="Palatino Linotype" w:hAnsi="Palatino Linotype" w:cs="Arial"/>
          <w:sz w:val="20"/>
          <w:szCs w:val="20"/>
        </w:rPr>
        <w:t>Eat a balanced diet</w:t>
      </w:r>
    </w:p>
    <w:p w:rsidR="00EF1CDD" w:rsidRPr="00EF1CDD" w:rsidRDefault="00EF1CDD" w:rsidP="00EF1CDD">
      <w:pPr>
        <w:pStyle w:val="Footer"/>
        <w:numPr>
          <w:ilvl w:val="0"/>
          <w:numId w:val="4"/>
        </w:numPr>
        <w:rPr>
          <w:rFonts w:ascii="Palatino Linotype" w:hAnsi="Palatino Linotype" w:cs="Arial"/>
          <w:sz w:val="20"/>
          <w:szCs w:val="20"/>
        </w:rPr>
      </w:pPr>
      <w:r w:rsidRPr="00EF1CDD">
        <w:rPr>
          <w:rFonts w:ascii="Palatino Linotype" w:hAnsi="Palatino Linotype" w:cs="Arial"/>
          <w:sz w:val="20"/>
          <w:szCs w:val="20"/>
        </w:rPr>
        <w:t>Take a daily vitamin</w:t>
      </w:r>
    </w:p>
    <w:p w:rsidR="00EF1CDD" w:rsidRPr="00EF1CDD" w:rsidRDefault="00EF1CDD" w:rsidP="00EF1CDD">
      <w:pPr>
        <w:pStyle w:val="Footer"/>
        <w:numPr>
          <w:ilvl w:val="0"/>
          <w:numId w:val="4"/>
        </w:numPr>
        <w:rPr>
          <w:rFonts w:ascii="Palatino Linotype" w:hAnsi="Palatino Linotype" w:cs="Arial"/>
          <w:sz w:val="20"/>
          <w:szCs w:val="20"/>
        </w:rPr>
      </w:pPr>
      <w:r w:rsidRPr="00EF1CDD">
        <w:rPr>
          <w:rFonts w:ascii="Palatino Linotype" w:hAnsi="Palatino Linotype" w:cs="Arial"/>
          <w:sz w:val="20"/>
          <w:szCs w:val="20"/>
        </w:rPr>
        <w:t>Exercise regularly</w:t>
      </w:r>
    </w:p>
    <w:p w:rsidR="00EF1CDD" w:rsidRPr="00EF1CDD" w:rsidRDefault="00EF1CDD" w:rsidP="00EF1CDD">
      <w:pPr>
        <w:pStyle w:val="Footer"/>
        <w:numPr>
          <w:ilvl w:val="0"/>
          <w:numId w:val="4"/>
        </w:numPr>
        <w:rPr>
          <w:rFonts w:ascii="Palatino Linotype" w:hAnsi="Palatino Linotype" w:cs="Arial"/>
          <w:sz w:val="20"/>
          <w:szCs w:val="20"/>
        </w:rPr>
      </w:pPr>
      <w:r w:rsidRPr="00EF1CDD">
        <w:rPr>
          <w:rFonts w:ascii="Palatino Linotype" w:hAnsi="Palatino Linotype" w:cs="Arial"/>
          <w:sz w:val="20"/>
          <w:szCs w:val="20"/>
        </w:rPr>
        <w:lastRenderedPageBreak/>
        <w:t>Get plenty of sleep</w:t>
      </w:r>
    </w:p>
    <w:p w:rsidR="00EF1CDD" w:rsidRPr="00EF1CDD" w:rsidRDefault="00EF1CDD" w:rsidP="00EF1CDD">
      <w:pPr>
        <w:pStyle w:val="Footer"/>
        <w:numPr>
          <w:ilvl w:val="0"/>
          <w:numId w:val="4"/>
        </w:numPr>
        <w:rPr>
          <w:rFonts w:ascii="Palatino Linotype" w:hAnsi="Palatino Linotype" w:cs="Arial"/>
          <w:sz w:val="20"/>
          <w:szCs w:val="20"/>
        </w:rPr>
      </w:pPr>
      <w:r w:rsidRPr="00EF1CDD">
        <w:rPr>
          <w:rFonts w:ascii="Palatino Linotype" w:hAnsi="Palatino Linotype" w:cs="Arial"/>
          <w:sz w:val="20"/>
          <w:szCs w:val="20"/>
        </w:rPr>
        <w:t>Avoid smoking</w:t>
      </w:r>
    </w:p>
    <w:p w:rsidR="00EF1CDD" w:rsidRPr="00EF1CDD" w:rsidRDefault="00EF1CDD" w:rsidP="00EF1CDD">
      <w:pPr>
        <w:pStyle w:val="Footer"/>
        <w:numPr>
          <w:ilvl w:val="0"/>
          <w:numId w:val="4"/>
        </w:numPr>
        <w:rPr>
          <w:rFonts w:ascii="Palatino Linotype" w:hAnsi="Palatino Linotype" w:cs="Arial"/>
          <w:sz w:val="20"/>
          <w:szCs w:val="20"/>
        </w:rPr>
      </w:pPr>
      <w:r w:rsidRPr="00EF1CDD">
        <w:rPr>
          <w:rFonts w:ascii="Palatino Linotype" w:hAnsi="Palatino Linotype" w:cs="Arial"/>
          <w:sz w:val="20"/>
          <w:szCs w:val="20"/>
        </w:rPr>
        <w:t xml:space="preserve">Avoid tanning beds </w:t>
      </w:r>
    </w:p>
    <w:p w:rsidR="00EF1CDD" w:rsidRPr="00EF1CDD" w:rsidRDefault="00EF1CDD" w:rsidP="00EF1CDD">
      <w:pPr>
        <w:pStyle w:val="Footer"/>
        <w:numPr>
          <w:ilvl w:val="0"/>
          <w:numId w:val="4"/>
        </w:numPr>
        <w:rPr>
          <w:rFonts w:ascii="Palatino Linotype" w:hAnsi="Palatino Linotype" w:cs="Arial"/>
          <w:sz w:val="20"/>
          <w:szCs w:val="20"/>
        </w:rPr>
      </w:pPr>
      <w:r w:rsidRPr="00EF1CDD">
        <w:rPr>
          <w:rFonts w:ascii="Palatino Linotype" w:hAnsi="Palatino Linotype" w:cs="Arial"/>
          <w:sz w:val="20"/>
          <w:szCs w:val="20"/>
        </w:rPr>
        <w:lastRenderedPageBreak/>
        <w:t>Minimize alcohol consumption</w:t>
      </w:r>
    </w:p>
    <w:p w:rsidR="00EF1CDD" w:rsidRPr="00EF1CDD" w:rsidRDefault="00EF1CDD" w:rsidP="00EF1CDD">
      <w:pPr>
        <w:pStyle w:val="Footer"/>
        <w:numPr>
          <w:ilvl w:val="0"/>
          <w:numId w:val="4"/>
        </w:numPr>
        <w:rPr>
          <w:rFonts w:ascii="Palatino Linotype" w:hAnsi="Palatino Linotype" w:cs="Arial"/>
          <w:sz w:val="20"/>
          <w:szCs w:val="20"/>
        </w:rPr>
        <w:sectPr w:rsidR="00EF1CDD" w:rsidRPr="00EF1CDD" w:rsidSect="00660C4E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EF1CDD">
        <w:rPr>
          <w:rFonts w:ascii="Palatino Linotype" w:hAnsi="Palatino Linotype" w:cs="Arial"/>
          <w:sz w:val="20"/>
          <w:szCs w:val="20"/>
        </w:rPr>
        <w:t xml:space="preserve">Manage </w:t>
      </w:r>
      <w:r w:rsidR="00E911A6">
        <w:rPr>
          <w:rFonts w:ascii="Palatino Linotype" w:hAnsi="Palatino Linotype" w:cs="Arial"/>
          <w:sz w:val="20"/>
          <w:szCs w:val="20"/>
        </w:rPr>
        <w:t>daily stress</w:t>
      </w:r>
      <w:bookmarkStart w:id="0" w:name="_GoBack"/>
      <w:bookmarkEnd w:id="0"/>
    </w:p>
    <w:p w:rsidR="00EF1CDD" w:rsidRPr="00660C4E" w:rsidRDefault="00EF1CDD" w:rsidP="008618AC">
      <w:pPr>
        <w:pStyle w:val="Footer"/>
        <w:rPr>
          <w:rFonts w:ascii="Palatino Linotype" w:hAnsi="Palatino Linotype" w:cs="Arial"/>
          <w:szCs w:val="20"/>
        </w:rPr>
        <w:sectPr w:rsidR="00EF1CDD" w:rsidRPr="00660C4E" w:rsidSect="005575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E0A8D" w:rsidRPr="008E0A8D" w:rsidRDefault="008E0A8D" w:rsidP="00EF1CDD">
      <w:pPr>
        <w:pStyle w:val="NoSpacing"/>
        <w:rPr>
          <w:rFonts w:ascii="Calibri" w:eastAsia="Calibri" w:hAnsi="Calibri" w:cs="Times New Roman"/>
        </w:rPr>
      </w:pPr>
    </w:p>
    <w:sectPr w:rsidR="008E0A8D" w:rsidRPr="008E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177"/>
    <w:multiLevelType w:val="multilevel"/>
    <w:tmpl w:val="F7E4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B02E7"/>
    <w:multiLevelType w:val="hybridMultilevel"/>
    <w:tmpl w:val="21C2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87C96"/>
    <w:multiLevelType w:val="multilevel"/>
    <w:tmpl w:val="70E2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97181"/>
    <w:multiLevelType w:val="multilevel"/>
    <w:tmpl w:val="70E2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3D"/>
    <w:rsid w:val="00104B6B"/>
    <w:rsid w:val="001857A0"/>
    <w:rsid w:val="00261B6E"/>
    <w:rsid w:val="00295681"/>
    <w:rsid w:val="0036146F"/>
    <w:rsid w:val="00373080"/>
    <w:rsid w:val="003D70B7"/>
    <w:rsid w:val="00473FFC"/>
    <w:rsid w:val="004F79AB"/>
    <w:rsid w:val="008618AC"/>
    <w:rsid w:val="008E0A8D"/>
    <w:rsid w:val="00977E8F"/>
    <w:rsid w:val="00A31B3A"/>
    <w:rsid w:val="00E911A6"/>
    <w:rsid w:val="00EF1CDD"/>
    <w:rsid w:val="00F5533D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568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1B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61B6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57AA"/>
    <w:pPr>
      <w:ind w:left="720"/>
      <w:contextualSpacing/>
    </w:pPr>
  </w:style>
  <w:style w:type="paragraph" w:styleId="NoSpacing">
    <w:name w:val="No Spacing"/>
    <w:uiPriority w:val="1"/>
    <w:qFormat/>
    <w:rsid w:val="008E0A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568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1B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61B6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57AA"/>
    <w:pPr>
      <w:ind w:left="720"/>
      <w:contextualSpacing/>
    </w:pPr>
  </w:style>
  <w:style w:type="paragraph" w:styleId="NoSpacing">
    <w:name w:val="No Spacing"/>
    <w:uiPriority w:val="1"/>
    <w:qFormat/>
    <w:rsid w:val="008E0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Endwell Laser</dc:creator>
  <cp:lastModifiedBy>Endwell Laser</cp:lastModifiedBy>
  <cp:revision>14</cp:revision>
  <cp:lastPrinted>2019-04-12T19:27:00Z</cp:lastPrinted>
  <dcterms:created xsi:type="dcterms:W3CDTF">2017-12-19T16:21:00Z</dcterms:created>
  <dcterms:modified xsi:type="dcterms:W3CDTF">2019-04-12T19:27:00Z</dcterms:modified>
</cp:coreProperties>
</file>